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5A2B" w14:textId="12EC99A1" w:rsidR="002B0407" w:rsidRPr="009A388F" w:rsidRDefault="009A388F" w:rsidP="004F74C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AGILITY TRAINING </w:t>
      </w:r>
      <w:r w:rsidR="004F74C5" w:rsidRPr="009A388F">
        <w:rPr>
          <w:b/>
          <w:bCs/>
          <w:sz w:val="32"/>
          <w:szCs w:val="32"/>
        </w:rPr>
        <w:t>GENERAL RULES</w:t>
      </w:r>
    </w:p>
    <w:p w14:paraId="106F975D" w14:textId="240E7E30" w:rsidR="004F74C5" w:rsidRDefault="004F74C5" w:rsidP="004F74C5"/>
    <w:p w14:paraId="5B0BC224" w14:textId="4152E65B" w:rsidR="004F74C5" w:rsidRDefault="004F74C5" w:rsidP="004F74C5">
      <w:pPr>
        <w:pStyle w:val="ListParagraph"/>
        <w:numPr>
          <w:ilvl w:val="0"/>
          <w:numId w:val="1"/>
        </w:numPr>
      </w:pPr>
      <w:r>
        <w:t xml:space="preserve"> The handler is responsible for the dog’s conduct.  Do not let the dog sniff or play with other dogs.   Growling and snapping may be grounds for removal from class.</w:t>
      </w:r>
    </w:p>
    <w:p w14:paraId="245C085A" w14:textId="19CE8417" w:rsidR="004F74C5" w:rsidRDefault="004F74C5" w:rsidP="009A388F">
      <w:pPr>
        <w:pStyle w:val="ListParagraph"/>
        <w:numPr>
          <w:ilvl w:val="0"/>
          <w:numId w:val="1"/>
        </w:numPr>
      </w:pPr>
      <w:r>
        <w:t>Keep your dog on leash or in a crate when you are not actively training.</w:t>
      </w:r>
    </w:p>
    <w:p w14:paraId="143F524E" w14:textId="13C47365" w:rsidR="004F74C5" w:rsidRDefault="004F74C5" w:rsidP="004F74C5">
      <w:pPr>
        <w:pStyle w:val="ListParagraph"/>
        <w:numPr>
          <w:ilvl w:val="0"/>
          <w:numId w:val="1"/>
        </w:numPr>
      </w:pPr>
      <w:r>
        <w:t>Classes begin promptly so please be on time.   Plan to arrive 15 minutes early so you can potty your dog in the designated area.</w:t>
      </w:r>
      <w:r w:rsidR="009A388F">
        <w:t xml:space="preserve">  You must clean up after your dog.</w:t>
      </w:r>
    </w:p>
    <w:p w14:paraId="25CD5CF2" w14:textId="1AE407C5" w:rsidR="004F74C5" w:rsidRDefault="004F74C5" w:rsidP="004F74C5">
      <w:pPr>
        <w:pStyle w:val="ListParagraph"/>
        <w:numPr>
          <w:ilvl w:val="0"/>
          <w:numId w:val="1"/>
        </w:numPr>
      </w:pPr>
      <w:r>
        <w:t xml:space="preserve">We use treats as a positive reinforcement in class.  Your dog may be more motivated if you feed your dog </w:t>
      </w:r>
      <w:r w:rsidRPr="004F74C5">
        <w:rPr>
          <w:u w:val="single"/>
        </w:rPr>
        <w:t>after</w:t>
      </w:r>
      <w:r>
        <w:t xml:space="preserve"> class.</w:t>
      </w:r>
    </w:p>
    <w:p w14:paraId="733C62CE" w14:textId="6687EB97" w:rsidR="004F74C5" w:rsidRDefault="004F74C5" w:rsidP="004F74C5">
      <w:pPr>
        <w:pStyle w:val="ListParagraph"/>
        <w:numPr>
          <w:ilvl w:val="0"/>
          <w:numId w:val="1"/>
        </w:numPr>
      </w:pPr>
      <w:r>
        <w:t>If your dog is sick or injured, leave him home and come to class.  If you are sick, please be considerate of others and stay home until you are feeling better!</w:t>
      </w:r>
      <w:r w:rsidR="009A388F">
        <w:t xml:space="preserve">  Make sure to notify the instructor.</w:t>
      </w:r>
    </w:p>
    <w:p w14:paraId="21C1BFD5" w14:textId="7240E846" w:rsidR="004F74C5" w:rsidRDefault="004F74C5" w:rsidP="004F74C5">
      <w:pPr>
        <w:pStyle w:val="ListParagraph"/>
        <w:numPr>
          <w:ilvl w:val="0"/>
          <w:numId w:val="1"/>
        </w:numPr>
      </w:pPr>
      <w:r>
        <w:t>Wear comfortable clothes, dress in layers and wear shoes you can run in!</w:t>
      </w:r>
    </w:p>
    <w:p w14:paraId="3F85216F" w14:textId="58DEAC37" w:rsidR="004F74C5" w:rsidRDefault="004F74C5" w:rsidP="004F74C5">
      <w:pPr>
        <w:pStyle w:val="ListParagraph"/>
        <w:numPr>
          <w:ilvl w:val="0"/>
          <w:numId w:val="1"/>
        </w:numPr>
      </w:pPr>
      <w:r>
        <w:t>Bring the items on your class letter, generally poop bags to clean up after your dog, water and a bowl for the dog, training treats, training toy and a target.</w:t>
      </w:r>
    </w:p>
    <w:p w14:paraId="7181A7E6" w14:textId="1FCDCB7F" w:rsidR="00011B8E" w:rsidRDefault="00303419" w:rsidP="004F74C5">
      <w:pPr>
        <w:pStyle w:val="ListParagraph"/>
        <w:numPr>
          <w:ilvl w:val="0"/>
          <w:numId w:val="1"/>
        </w:numPr>
      </w:pPr>
      <w:r>
        <w:t xml:space="preserve">If your dog is </w:t>
      </w:r>
      <w:r w:rsidR="00011B8E">
        <w:t>in he</w:t>
      </w:r>
      <w:r w:rsidR="000C0A54">
        <w:t>at</w:t>
      </w:r>
      <w:r>
        <w:t xml:space="preserve">, please contact the instructor.  They will be able to determine if your dog should attend class in doggie diapers or stay at home so as not to disrupt the class.  </w:t>
      </w:r>
      <w:r w:rsidR="000C0A54">
        <w:t xml:space="preserve"> </w:t>
      </w:r>
    </w:p>
    <w:p w14:paraId="342D6FDB" w14:textId="0765DDD2" w:rsidR="00011B8E" w:rsidRDefault="00011B8E" w:rsidP="004F74C5">
      <w:pPr>
        <w:pStyle w:val="ListParagraph"/>
        <w:numPr>
          <w:ilvl w:val="0"/>
          <w:numId w:val="1"/>
        </w:numPr>
      </w:pPr>
      <w:r>
        <w:t>Collars should be flat buckle/quick release with nothing dangling that could catch on any equipment.  Choke collars, pinch collars and electric collars are not used in agility training.</w:t>
      </w:r>
    </w:p>
    <w:p w14:paraId="69FB6C39" w14:textId="5C0652CB" w:rsidR="009A388F" w:rsidRDefault="009A388F" w:rsidP="004F74C5">
      <w:pPr>
        <w:pStyle w:val="ListParagraph"/>
        <w:numPr>
          <w:ilvl w:val="0"/>
          <w:numId w:val="1"/>
        </w:numPr>
      </w:pPr>
      <w:r>
        <w:t xml:space="preserve">Treats should normally be placed in the dog’s mouth or on a target – not thrown on the ground or directly on an obstacle.  </w:t>
      </w:r>
    </w:p>
    <w:p w14:paraId="79A327C9" w14:textId="26C93CA3" w:rsidR="009A388F" w:rsidRDefault="009A388F" w:rsidP="004F74C5">
      <w:pPr>
        <w:pStyle w:val="ListParagraph"/>
        <w:numPr>
          <w:ilvl w:val="0"/>
          <w:numId w:val="1"/>
        </w:numPr>
      </w:pPr>
      <w:r>
        <w:t>Dogs should ONLY take obstacles that are part of the class curriculum.</w:t>
      </w:r>
    </w:p>
    <w:p w14:paraId="784C396C" w14:textId="00BB8B7D" w:rsidR="00011B8E" w:rsidRDefault="00011B8E" w:rsidP="004F74C5">
      <w:pPr>
        <w:pStyle w:val="ListParagraph"/>
        <w:numPr>
          <w:ilvl w:val="0"/>
          <w:numId w:val="1"/>
        </w:numPr>
      </w:pPr>
      <w:r>
        <w:t>Remember, this is a fun game!  If your dog is happy at the end of the day, it’s a win!</w:t>
      </w:r>
    </w:p>
    <w:p w14:paraId="6A964A86" w14:textId="77777777" w:rsidR="004F74C5" w:rsidRPr="004F74C5" w:rsidRDefault="004F74C5" w:rsidP="004F74C5"/>
    <w:sectPr w:rsidR="004F74C5" w:rsidRPr="004F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35CD3"/>
    <w:multiLevelType w:val="hybridMultilevel"/>
    <w:tmpl w:val="65E0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3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C5"/>
    <w:rsid w:val="00011B8E"/>
    <w:rsid w:val="000C0A54"/>
    <w:rsid w:val="002B0407"/>
    <w:rsid w:val="00303419"/>
    <w:rsid w:val="004F74C5"/>
    <w:rsid w:val="009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4AD17"/>
  <w15:chartTrackingRefBased/>
  <w15:docId w15:val="{FC71612A-198B-0846-A847-76B6CFFF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Daly</dc:creator>
  <cp:keywords/>
  <dc:description/>
  <cp:lastModifiedBy>Dawn Daly</cp:lastModifiedBy>
  <cp:revision>2</cp:revision>
  <cp:lastPrinted>2023-02-02T17:26:00Z</cp:lastPrinted>
  <dcterms:created xsi:type="dcterms:W3CDTF">2023-02-06T02:37:00Z</dcterms:created>
  <dcterms:modified xsi:type="dcterms:W3CDTF">2023-02-06T02:37:00Z</dcterms:modified>
</cp:coreProperties>
</file>